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2759E">
        <w:rPr>
          <w:rFonts w:ascii="Times New Roman" w:hAnsi="Times New Roman" w:cs="Times New Roman"/>
          <w:b/>
          <w:sz w:val="28"/>
          <w:szCs w:val="28"/>
        </w:rPr>
        <w:t>ОМСКОЙ ОБЛАСТИ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(Управление Роскомнадзора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2759E">
        <w:rPr>
          <w:rFonts w:ascii="Times New Roman" w:hAnsi="Times New Roman" w:cs="Times New Roman"/>
          <w:b/>
          <w:sz w:val="28"/>
          <w:szCs w:val="28"/>
        </w:rPr>
        <w:t>Омской области</w:t>
      </w:r>
      <w:r w:rsidRPr="00A72D08">
        <w:rPr>
          <w:rFonts w:ascii="Times New Roman" w:hAnsi="Times New Roman" w:cs="Times New Roman"/>
          <w:b/>
          <w:sz w:val="28"/>
          <w:szCs w:val="28"/>
        </w:rPr>
        <w:t>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E2759E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ул</w:t>
      </w:r>
      <w:r w:rsidR="00A72D08" w:rsidRPr="00A72D08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</w:rPr>
        <w:t>Куйбышева</w:t>
      </w:r>
      <w:r w:rsidR="00A72D08" w:rsidRPr="00A72D08">
        <w:rPr>
          <w:rFonts w:ascii="Times New Roman" w:hAnsi="Times New Roman" w:cs="Times New Roman"/>
          <w:noProof/>
          <w:sz w:val="28"/>
          <w:szCs w:val="28"/>
        </w:rPr>
        <w:t>, д.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79</w:t>
      </w:r>
      <w:r w:rsidR="00A72D08" w:rsidRPr="00A72D08">
        <w:rPr>
          <w:rFonts w:ascii="Times New Roman" w:hAnsi="Times New Roman" w:cs="Times New Roman"/>
          <w:noProof/>
          <w:sz w:val="28"/>
          <w:szCs w:val="28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</w:rPr>
        <w:t>Омск</w:t>
      </w:r>
      <w:r w:rsidR="00A72D08" w:rsidRPr="00A72D08">
        <w:rPr>
          <w:rFonts w:ascii="Times New Roman" w:hAnsi="Times New Roman" w:cs="Times New Roman"/>
          <w:noProof/>
          <w:sz w:val="28"/>
          <w:szCs w:val="28"/>
        </w:rPr>
        <w:t>, 6</w:t>
      </w:r>
      <w:r>
        <w:rPr>
          <w:rFonts w:ascii="Times New Roman" w:hAnsi="Times New Roman" w:cs="Times New Roman"/>
          <w:noProof/>
          <w:sz w:val="28"/>
          <w:szCs w:val="28"/>
        </w:rPr>
        <w:t>44001</w:t>
      </w:r>
    </w:p>
    <w:p w:rsidR="00A72D08" w:rsidRPr="00A72D08" w:rsidRDefault="00A57B6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по защите прав субъектов и надзора в сфере информационных технологий</w:t>
      </w:r>
      <w:r w:rsidR="00A72D08" w:rsidRPr="00A72D08">
        <w:rPr>
          <w:rFonts w:ascii="Times New Roman" w:hAnsi="Times New Roman" w:cs="Times New Roman"/>
          <w:sz w:val="28"/>
          <w:szCs w:val="28"/>
        </w:rPr>
        <w:t xml:space="preserve"> (3</w:t>
      </w:r>
      <w:r w:rsidR="00E2759E">
        <w:rPr>
          <w:rFonts w:ascii="Times New Roman" w:hAnsi="Times New Roman" w:cs="Times New Roman"/>
          <w:sz w:val="28"/>
          <w:szCs w:val="28"/>
        </w:rPr>
        <w:t>812</w:t>
      </w:r>
      <w:r w:rsidR="00A72D08" w:rsidRPr="00A72D08">
        <w:rPr>
          <w:rFonts w:ascii="Times New Roman" w:hAnsi="Times New Roman" w:cs="Times New Roman"/>
          <w:sz w:val="28"/>
          <w:szCs w:val="28"/>
        </w:rPr>
        <w:t xml:space="preserve">) </w:t>
      </w:r>
      <w:r w:rsidR="00E2759E">
        <w:rPr>
          <w:rFonts w:ascii="Times New Roman" w:hAnsi="Times New Roman" w:cs="Times New Roman"/>
          <w:sz w:val="28"/>
          <w:szCs w:val="28"/>
        </w:rPr>
        <w:t>79</w:t>
      </w:r>
      <w:r w:rsidR="00A72D08" w:rsidRPr="00A72D08">
        <w:rPr>
          <w:rFonts w:ascii="Times New Roman" w:hAnsi="Times New Roman" w:cs="Times New Roman"/>
          <w:sz w:val="28"/>
          <w:szCs w:val="28"/>
        </w:rPr>
        <w:t>-</w:t>
      </w:r>
      <w:r w:rsidR="00E2759E">
        <w:rPr>
          <w:rFonts w:ascii="Times New Roman" w:hAnsi="Times New Roman" w:cs="Times New Roman"/>
          <w:sz w:val="28"/>
          <w:szCs w:val="28"/>
        </w:rPr>
        <w:t>02</w:t>
      </w:r>
      <w:r w:rsidR="00A72D08" w:rsidRPr="00A72D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45</w:t>
      </w:r>
      <w:r w:rsidR="00A72D08" w:rsidRPr="00A72D08">
        <w:rPr>
          <w:rFonts w:ascii="Times New Roman" w:hAnsi="Times New Roman" w:cs="Times New Roman"/>
          <w:sz w:val="28"/>
          <w:szCs w:val="28"/>
        </w:rPr>
        <w:t>; факс (3</w:t>
      </w:r>
      <w:r w:rsidR="00E2759E">
        <w:rPr>
          <w:rFonts w:ascii="Times New Roman" w:hAnsi="Times New Roman" w:cs="Times New Roman"/>
          <w:sz w:val="28"/>
          <w:szCs w:val="28"/>
        </w:rPr>
        <w:t>812</w:t>
      </w:r>
      <w:r w:rsidR="00A72D08" w:rsidRPr="00A72D08">
        <w:rPr>
          <w:rFonts w:ascii="Times New Roman" w:hAnsi="Times New Roman" w:cs="Times New Roman"/>
          <w:sz w:val="28"/>
          <w:szCs w:val="28"/>
        </w:rPr>
        <w:t xml:space="preserve">) </w:t>
      </w:r>
      <w:r w:rsidR="00E2759E">
        <w:rPr>
          <w:rFonts w:ascii="Times New Roman" w:hAnsi="Times New Roman" w:cs="Times New Roman"/>
          <w:sz w:val="28"/>
          <w:szCs w:val="28"/>
        </w:rPr>
        <w:t>79</w:t>
      </w:r>
      <w:r w:rsidR="00A72D08" w:rsidRPr="00A72D08">
        <w:rPr>
          <w:rFonts w:ascii="Times New Roman" w:hAnsi="Times New Roman" w:cs="Times New Roman"/>
          <w:sz w:val="28"/>
          <w:szCs w:val="28"/>
        </w:rPr>
        <w:t>-</w:t>
      </w:r>
      <w:r w:rsidR="00E2759E">
        <w:rPr>
          <w:rFonts w:ascii="Times New Roman" w:hAnsi="Times New Roman" w:cs="Times New Roman"/>
          <w:sz w:val="28"/>
          <w:szCs w:val="28"/>
        </w:rPr>
        <w:t>02</w:t>
      </w:r>
      <w:r w:rsidR="00D231EA">
        <w:rPr>
          <w:rFonts w:ascii="Times New Roman" w:hAnsi="Times New Roman" w:cs="Times New Roman"/>
          <w:sz w:val="28"/>
          <w:szCs w:val="28"/>
        </w:rPr>
        <w:t>-</w:t>
      </w:r>
      <w:r w:rsidR="00E2759E">
        <w:rPr>
          <w:rFonts w:ascii="Times New Roman" w:hAnsi="Times New Roman" w:cs="Times New Roman"/>
          <w:sz w:val="28"/>
          <w:szCs w:val="28"/>
        </w:rPr>
        <w:t>44</w:t>
      </w:r>
    </w:p>
    <w:p w:rsidR="008F2B36" w:rsidRPr="00A57B68" w:rsidRDefault="00A72D08" w:rsidP="00A72D0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57B6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57B6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r w:rsidR="00E2759E" w:rsidRPr="00A57B68">
        <w:rPr>
          <w:rFonts w:ascii="Times New Roman" w:hAnsi="Times New Roman" w:cs="Times New Roman"/>
          <w:sz w:val="28"/>
          <w:szCs w:val="28"/>
          <w:lang w:val="en-US"/>
        </w:rPr>
        <w:t>55</w:t>
      </w:r>
      <w:r w:rsidRPr="00A57B68">
        <w:rPr>
          <w:rFonts w:ascii="Times New Roman" w:hAnsi="Times New Roman" w:cs="Times New Roman"/>
          <w:sz w:val="28"/>
          <w:szCs w:val="28"/>
          <w:lang w:val="en-US"/>
        </w:rPr>
        <w:t>@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r w:rsidRPr="00A57B6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A57B6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A57B68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57B6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E2759E" w:rsidRPr="00A57B68">
        <w:rPr>
          <w:rFonts w:ascii="Times New Roman" w:hAnsi="Times New Roman" w:cs="Times New Roman"/>
          <w:sz w:val="28"/>
          <w:szCs w:val="28"/>
          <w:lang w:val="en-US"/>
        </w:rPr>
        <w:t>55</w:t>
      </w:r>
      <w:r w:rsidRPr="00A57B6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r w:rsidRPr="00A57B6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A57B6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Роскомнадзора по Уральскому федеральному округу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57B6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 по защите прав субъектов и надзора в сфере информационных технологий </w:t>
      </w:r>
      <w:r w:rsidR="00A72D08">
        <w:rPr>
          <w:rFonts w:ascii="Times New Roman" w:hAnsi="Times New Roman" w:cs="Times New Roman"/>
        </w:rPr>
        <w:t>(3</w:t>
      </w:r>
      <w:r w:rsidR="00E2759E">
        <w:rPr>
          <w:rFonts w:ascii="Times New Roman" w:hAnsi="Times New Roman" w:cs="Times New Roman"/>
        </w:rPr>
        <w:t>812</w:t>
      </w:r>
      <w:r w:rsidR="00A72D08">
        <w:rPr>
          <w:rFonts w:ascii="Times New Roman" w:hAnsi="Times New Roman" w:cs="Times New Roman"/>
        </w:rPr>
        <w:t xml:space="preserve">) </w:t>
      </w:r>
      <w:r w:rsidR="00E2759E">
        <w:rPr>
          <w:rFonts w:ascii="Times New Roman" w:hAnsi="Times New Roman" w:cs="Times New Roman"/>
        </w:rPr>
        <w:t>79</w:t>
      </w:r>
      <w:r w:rsidR="00A72D08">
        <w:rPr>
          <w:rFonts w:ascii="Times New Roman" w:hAnsi="Times New Roman" w:cs="Times New Roman"/>
        </w:rPr>
        <w:t>-</w:t>
      </w:r>
      <w:r w:rsidR="00E2759E">
        <w:rPr>
          <w:rFonts w:ascii="Times New Roman" w:hAnsi="Times New Roman" w:cs="Times New Roman"/>
        </w:rPr>
        <w:t>02</w:t>
      </w:r>
      <w:r w:rsidR="00A72D08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45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Факс: (3</w:t>
      </w:r>
      <w:r w:rsidR="00E2759E">
        <w:rPr>
          <w:rFonts w:ascii="Times New Roman" w:hAnsi="Times New Roman" w:cs="Times New Roman"/>
        </w:rPr>
        <w:t>812</w:t>
      </w:r>
      <w:r>
        <w:rPr>
          <w:rFonts w:ascii="Times New Roman" w:hAnsi="Times New Roman" w:cs="Times New Roman"/>
        </w:rPr>
        <w:t xml:space="preserve">) </w:t>
      </w:r>
      <w:r w:rsidR="00E2759E">
        <w:rPr>
          <w:rFonts w:ascii="Times New Roman" w:hAnsi="Times New Roman" w:cs="Times New Roman"/>
        </w:rPr>
        <w:t>89</w:t>
      </w:r>
      <w:r>
        <w:rPr>
          <w:rFonts w:ascii="Times New Roman" w:hAnsi="Times New Roman" w:cs="Times New Roman"/>
        </w:rPr>
        <w:t>-</w:t>
      </w:r>
      <w:r w:rsidR="00E2759E">
        <w:rPr>
          <w:rFonts w:ascii="Times New Roman" w:hAnsi="Times New Roman" w:cs="Times New Roman"/>
        </w:rPr>
        <w:t>02</w:t>
      </w:r>
      <w:r>
        <w:rPr>
          <w:rFonts w:ascii="Times New Roman" w:hAnsi="Times New Roman" w:cs="Times New Roman"/>
        </w:rPr>
        <w:t>-</w:t>
      </w:r>
      <w:r w:rsidR="00E2759E">
        <w:rPr>
          <w:rFonts w:ascii="Times New Roman" w:hAnsi="Times New Roman" w:cs="Times New Roman"/>
        </w:rPr>
        <w:t>44</w:t>
      </w:r>
    </w:p>
    <w:p w:rsidR="00A72D08" w:rsidRPr="00D231EA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231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231EA">
        <w:rPr>
          <w:rFonts w:ascii="Times New Roman" w:hAnsi="Times New Roman" w:cs="Times New Roman"/>
        </w:rPr>
        <w:t xml:space="preserve">: </w:t>
      </w:r>
      <w:hyperlink r:id="rId12" w:history="1">
        <w:r w:rsidR="00E2759E" w:rsidRPr="00F02CDA">
          <w:rPr>
            <w:rStyle w:val="a5"/>
            <w:rFonts w:ascii="Times New Roman" w:hAnsi="Times New Roman" w:cs="Times New Roman"/>
            <w:lang w:val="en-US"/>
          </w:rPr>
          <w:t>rsockanc</w:t>
        </w:r>
        <w:r w:rsidR="00E2759E" w:rsidRPr="00F02CDA">
          <w:rPr>
            <w:rStyle w:val="a5"/>
            <w:rFonts w:ascii="Times New Roman" w:hAnsi="Times New Roman" w:cs="Times New Roman"/>
          </w:rPr>
          <w:t>55@</w:t>
        </w:r>
        <w:r w:rsidR="00E2759E" w:rsidRPr="00F02CDA">
          <w:rPr>
            <w:rStyle w:val="a5"/>
            <w:rFonts w:ascii="Times New Roman" w:hAnsi="Times New Roman" w:cs="Times New Roman"/>
            <w:lang w:val="en-US"/>
          </w:rPr>
          <w:t>rkn</w:t>
        </w:r>
        <w:r w:rsidR="00E2759E" w:rsidRPr="00F02CDA">
          <w:rPr>
            <w:rStyle w:val="a5"/>
            <w:rFonts w:ascii="Times New Roman" w:hAnsi="Times New Roman" w:cs="Times New Roman"/>
          </w:rPr>
          <w:t>.</w:t>
        </w:r>
        <w:r w:rsidR="00E2759E" w:rsidRPr="00F02CDA">
          <w:rPr>
            <w:rStyle w:val="a5"/>
            <w:rFonts w:ascii="Times New Roman" w:hAnsi="Times New Roman" w:cs="Times New Roman"/>
            <w:lang w:val="en-US"/>
          </w:rPr>
          <w:t>gov</w:t>
        </w:r>
        <w:r w:rsidR="00E2759E" w:rsidRPr="00F02CDA">
          <w:rPr>
            <w:rStyle w:val="a5"/>
            <w:rFonts w:ascii="Times New Roman" w:hAnsi="Times New Roman" w:cs="Times New Roman"/>
          </w:rPr>
          <w:t>.</w:t>
        </w:r>
        <w:r w:rsidR="00E2759E" w:rsidRPr="00F02CDA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3" w:history="1">
        <w:r w:rsidRPr="00EB69ED">
          <w:rPr>
            <w:rStyle w:val="a5"/>
            <w:rFonts w:ascii="Times New Roman" w:hAnsi="Times New Roman" w:cs="Times New Roman"/>
          </w:rPr>
          <w:t>www.</w:t>
        </w:r>
        <w:r w:rsidR="00E2759E">
          <w:rPr>
            <w:rStyle w:val="a5"/>
            <w:rFonts w:ascii="Times New Roman" w:hAnsi="Times New Roman" w:cs="Times New Roman"/>
          </w:rPr>
          <w:t>55</w:t>
        </w:r>
        <w:r w:rsidRPr="00EB69ED">
          <w:rPr>
            <w:rStyle w:val="a5"/>
            <w:rFonts w:ascii="Times New Roman" w:hAnsi="Times New Roman" w:cs="Times New Roman"/>
          </w:rPr>
          <w:t>.rkn.gov.ru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color w:val="3333CC"/>
          <w:u w:val="single"/>
        </w:rPr>
      </w:pPr>
      <w:r>
        <w:rPr>
          <w:rFonts w:ascii="Times New Roman" w:hAnsi="Times New Roman" w:cs="Times New Roman"/>
        </w:rPr>
        <w:t xml:space="preserve">Интернет портал – </w:t>
      </w:r>
      <w:r w:rsidRPr="00A57B68">
        <w:rPr>
          <w:rFonts w:ascii="Times New Roman" w:hAnsi="Times New Roman" w:cs="Times New Roman"/>
          <w:color w:val="3333CC"/>
          <w:u w:val="single"/>
        </w:rPr>
        <w:t>персональныеданные.дети</w:t>
      </w:r>
    </w:p>
    <w:p w:rsidR="00A57B68" w:rsidRPr="00A72D08" w:rsidRDefault="00A57B6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57B68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922049"/>
    <w:rsid w:val="0004154E"/>
    <w:rsid w:val="00254CDF"/>
    <w:rsid w:val="002F5B0B"/>
    <w:rsid w:val="00551DEF"/>
    <w:rsid w:val="00653EFD"/>
    <w:rsid w:val="00684D41"/>
    <w:rsid w:val="00686F66"/>
    <w:rsid w:val="008F2B36"/>
    <w:rsid w:val="00922049"/>
    <w:rsid w:val="00A57B68"/>
    <w:rsid w:val="00A72D08"/>
    <w:rsid w:val="00D231EA"/>
    <w:rsid w:val="00D418CC"/>
    <w:rsid w:val="00E2759E"/>
    <w:rsid w:val="00E860C8"/>
    <w:rsid w:val="00E93508"/>
    <w:rsid w:val="00E93CB6"/>
    <w:rsid w:val="00EB7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8CC"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66.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rsockanc55@rkn.gov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616F9-21EF-4718-BDC5-03AAD07B3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1176</Words>
  <Characters>6705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ADM</cp:lastModifiedBy>
  <cp:revision>4</cp:revision>
  <cp:lastPrinted>2017-05-24T12:19:00Z</cp:lastPrinted>
  <dcterms:created xsi:type="dcterms:W3CDTF">2018-09-25T11:12:00Z</dcterms:created>
  <dcterms:modified xsi:type="dcterms:W3CDTF">2018-10-11T04:27:00Z</dcterms:modified>
</cp:coreProperties>
</file>